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3D7EE" w14:textId="553F98BD" w:rsidR="00A97759" w:rsidRDefault="00E81612" w:rsidP="00FB546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</w:t>
      </w:r>
      <w:r w:rsidR="00DA742E">
        <w:rPr>
          <w:rFonts w:ascii="Arial" w:hAnsi="Arial" w:cs="Arial"/>
        </w:rPr>
        <w:t xml:space="preserve">nr </w:t>
      </w:r>
      <w:r w:rsidR="00E33B98">
        <w:rPr>
          <w:rFonts w:ascii="Arial" w:hAnsi="Arial" w:cs="Arial"/>
        </w:rPr>
        <w:t>….</w:t>
      </w:r>
      <w:r w:rsidR="002A38B6">
        <w:rPr>
          <w:rFonts w:ascii="Arial" w:hAnsi="Arial" w:cs="Arial"/>
        </w:rPr>
        <w:t xml:space="preserve"> </w:t>
      </w:r>
    </w:p>
    <w:p w14:paraId="164FB6AE" w14:textId="6CDC7AF5" w:rsidR="00E81612" w:rsidRDefault="00CD4074" w:rsidP="00E55847">
      <w:pPr>
        <w:ind w:left="567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Formularz cenowy</w:t>
      </w:r>
      <w:r w:rsidR="00AD13F7">
        <w:rPr>
          <w:rFonts w:ascii="Arial" w:hAnsi="Arial" w:cs="Arial"/>
          <w:b/>
          <w:sz w:val="28"/>
          <w:szCs w:val="28"/>
        </w:rPr>
        <w:t xml:space="preserve"> </w:t>
      </w:r>
      <w:r w:rsidR="009A2A48">
        <w:rPr>
          <w:rFonts w:ascii="Arial" w:hAnsi="Arial" w:cs="Arial"/>
          <w:b/>
          <w:sz w:val="28"/>
          <w:szCs w:val="28"/>
        </w:rPr>
        <w:t>szacunkowy</w:t>
      </w:r>
      <w:r w:rsidR="005858B0">
        <w:rPr>
          <w:rFonts w:ascii="Arial" w:hAnsi="Arial" w:cs="Arial"/>
          <w:b/>
          <w:sz w:val="28"/>
          <w:szCs w:val="28"/>
        </w:rPr>
        <w:br/>
      </w:r>
      <w:r w:rsidR="00AD13F7">
        <w:rPr>
          <w:rFonts w:ascii="Arial" w:hAnsi="Arial" w:cs="Arial"/>
          <w:b/>
          <w:sz w:val="28"/>
          <w:szCs w:val="28"/>
        </w:rPr>
        <w:t xml:space="preserve">CZĘŚĆ </w:t>
      </w:r>
      <w:r w:rsidR="00AA34C5">
        <w:rPr>
          <w:rFonts w:ascii="Arial" w:hAnsi="Arial" w:cs="Arial"/>
          <w:b/>
          <w:sz w:val="28"/>
          <w:szCs w:val="28"/>
        </w:rPr>
        <w:t>5</w:t>
      </w:r>
    </w:p>
    <w:p w14:paraId="719FA00C" w14:textId="13CBE359" w:rsidR="007B0699" w:rsidRDefault="007B0699" w:rsidP="00E55847">
      <w:pPr>
        <w:ind w:left="567"/>
        <w:jc w:val="center"/>
        <w:rPr>
          <w:rFonts w:ascii="Arial" w:hAnsi="Arial" w:cs="Arial"/>
          <w:b/>
          <w:sz w:val="28"/>
          <w:szCs w:val="28"/>
        </w:rPr>
      </w:pPr>
    </w:p>
    <w:p w14:paraId="24638B68" w14:textId="337D3601" w:rsidR="002615B2" w:rsidRPr="002615B2" w:rsidRDefault="00D73D35" w:rsidP="002615B2">
      <w:pPr>
        <w:pStyle w:val="Akapitzlist"/>
        <w:shd w:val="clear" w:color="auto" w:fill="FFFFFF"/>
        <w:spacing w:after="0"/>
        <w:ind w:left="360"/>
        <w:jc w:val="center"/>
        <w:rPr>
          <w:rFonts w:ascii="Arial" w:hAnsi="Arial" w:cs="Arial"/>
          <w:b/>
          <w:color w:val="000000" w:themeColor="text1"/>
          <w:sz w:val="44"/>
          <w:szCs w:val="24"/>
        </w:rPr>
      </w:pPr>
      <w:r>
        <w:rPr>
          <w:rFonts w:ascii="Arial" w:hAnsi="Arial" w:cs="Arial"/>
          <w:b/>
          <w:color w:val="000000" w:themeColor="text1"/>
          <w:sz w:val="44"/>
          <w:szCs w:val="24"/>
        </w:rPr>
        <w:t>Dostawa szaf ognioodpornych</w:t>
      </w:r>
    </w:p>
    <w:p w14:paraId="7C86B650" w14:textId="77777777" w:rsidR="00925096" w:rsidRPr="002615B2" w:rsidRDefault="00925096" w:rsidP="00925096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44"/>
          <w:szCs w:val="24"/>
        </w:rPr>
      </w:pPr>
    </w:p>
    <w:tbl>
      <w:tblPr>
        <w:tblStyle w:val="Tabela-Siatka"/>
        <w:tblW w:w="13462" w:type="dxa"/>
        <w:jc w:val="center"/>
        <w:tblLayout w:type="fixed"/>
        <w:tblLook w:val="04A0" w:firstRow="1" w:lastRow="0" w:firstColumn="1" w:lastColumn="0" w:noHBand="0" w:noVBand="1"/>
      </w:tblPr>
      <w:tblGrid>
        <w:gridCol w:w="572"/>
        <w:gridCol w:w="5660"/>
        <w:gridCol w:w="709"/>
        <w:gridCol w:w="709"/>
        <w:gridCol w:w="1417"/>
        <w:gridCol w:w="1560"/>
        <w:gridCol w:w="1134"/>
        <w:gridCol w:w="1701"/>
      </w:tblGrid>
      <w:tr w:rsidR="00052897" w14:paraId="4329CCF3" w14:textId="77777777" w:rsidTr="00E70311">
        <w:trPr>
          <w:jc w:val="center"/>
        </w:trPr>
        <w:tc>
          <w:tcPr>
            <w:tcW w:w="572" w:type="dxa"/>
            <w:vAlign w:val="center"/>
          </w:tcPr>
          <w:p w14:paraId="67A83F5D" w14:textId="77777777" w:rsidR="007B45D8" w:rsidRPr="00BD427E" w:rsidRDefault="007B45D8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</w:t>
            </w:r>
            <w:r w:rsidR="009E422A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="009E422A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0" w:type="dxa"/>
            <w:vAlign w:val="center"/>
          </w:tcPr>
          <w:p w14:paraId="3C93D2B0" w14:textId="77777777" w:rsidR="007B45D8" w:rsidRPr="00BD427E" w:rsidRDefault="007B45D8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0"/>
              </w:rPr>
              <w:t>Nazwa przedmiotu</w:t>
            </w:r>
          </w:p>
        </w:tc>
        <w:tc>
          <w:tcPr>
            <w:tcW w:w="709" w:type="dxa"/>
            <w:vAlign w:val="center"/>
          </w:tcPr>
          <w:p w14:paraId="0E06861A" w14:textId="77777777" w:rsidR="007B45D8" w:rsidRPr="00BD427E" w:rsidRDefault="00FF5989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709" w:type="dxa"/>
            <w:vAlign w:val="center"/>
          </w:tcPr>
          <w:p w14:paraId="2B5356F5" w14:textId="77777777" w:rsidR="007B45D8" w:rsidRPr="00BD427E" w:rsidRDefault="007B45D8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417" w:type="dxa"/>
            <w:vAlign w:val="center"/>
          </w:tcPr>
          <w:p w14:paraId="373BC1BB" w14:textId="3DEB9449" w:rsidR="007B45D8" w:rsidRPr="00BD427E" w:rsidRDefault="007B45D8" w:rsidP="00AD13F7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Cena jednostkowa netto (zł) </w:t>
            </w:r>
          </w:p>
        </w:tc>
        <w:tc>
          <w:tcPr>
            <w:tcW w:w="1560" w:type="dxa"/>
            <w:vAlign w:val="center"/>
          </w:tcPr>
          <w:p w14:paraId="0A83FCC7" w14:textId="77777777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Wartość</w:t>
            </w:r>
          </w:p>
          <w:p w14:paraId="0485099B" w14:textId="0528021F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netto (zł) </w:t>
            </w:r>
            <w:r w:rsidR="00417493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iloczyn kolumn</w:t>
            </w:r>
          </w:p>
          <w:p w14:paraId="7ECE3255" w14:textId="1704EFEC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( 4 x 5)</w:t>
            </w:r>
          </w:p>
          <w:p w14:paraId="476DDB78" w14:textId="77777777" w:rsidR="007B45D8" w:rsidRPr="00BD427E" w:rsidRDefault="007B45D8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C895658" w14:textId="77777777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Stawka podatku VAT </w:t>
            </w:r>
            <w:r w:rsidR="00721834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 %</w:t>
            </w:r>
          </w:p>
        </w:tc>
        <w:tc>
          <w:tcPr>
            <w:tcW w:w="1701" w:type="dxa"/>
            <w:vAlign w:val="center"/>
          </w:tcPr>
          <w:p w14:paraId="1BC26050" w14:textId="77777777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Wartość</w:t>
            </w:r>
          </w:p>
          <w:p w14:paraId="0AC503A7" w14:textId="2233BEB4" w:rsidR="007B45D8" w:rsidRPr="00BD427E" w:rsidRDefault="007B45D8" w:rsidP="0097657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brutto (zł)</w:t>
            </w:r>
            <w:r w:rsidR="00976571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244391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( 6 x 7) </w:t>
            </w:r>
          </w:p>
        </w:tc>
      </w:tr>
      <w:tr w:rsidR="00052897" w14:paraId="7942FAE1" w14:textId="77777777" w:rsidTr="00E70311">
        <w:trPr>
          <w:trHeight w:val="242"/>
          <w:jc w:val="center"/>
        </w:trPr>
        <w:tc>
          <w:tcPr>
            <w:tcW w:w="572" w:type="dxa"/>
          </w:tcPr>
          <w:p w14:paraId="35A8515B" w14:textId="77777777" w:rsidR="007B45D8" w:rsidRPr="00783E55" w:rsidRDefault="007B45D8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1</w:t>
            </w:r>
          </w:p>
        </w:tc>
        <w:tc>
          <w:tcPr>
            <w:tcW w:w="5660" w:type="dxa"/>
          </w:tcPr>
          <w:p w14:paraId="1545EA0D" w14:textId="2FBD4845" w:rsidR="007B45D8" w:rsidRPr="00783E55" w:rsidRDefault="008D5D0A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2</w:t>
            </w:r>
          </w:p>
        </w:tc>
        <w:tc>
          <w:tcPr>
            <w:tcW w:w="709" w:type="dxa"/>
          </w:tcPr>
          <w:p w14:paraId="3630ADF8" w14:textId="77777777" w:rsidR="007B45D8" w:rsidRPr="00783E55" w:rsidRDefault="007B45D8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3</w:t>
            </w:r>
          </w:p>
        </w:tc>
        <w:tc>
          <w:tcPr>
            <w:tcW w:w="709" w:type="dxa"/>
          </w:tcPr>
          <w:p w14:paraId="048ED43F" w14:textId="77777777" w:rsidR="007B45D8" w:rsidRPr="00783E55" w:rsidRDefault="007B45D8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4</w:t>
            </w:r>
          </w:p>
        </w:tc>
        <w:tc>
          <w:tcPr>
            <w:tcW w:w="1417" w:type="dxa"/>
          </w:tcPr>
          <w:p w14:paraId="76711D7F" w14:textId="77777777" w:rsidR="007B45D8" w:rsidRPr="00783E55" w:rsidRDefault="007B45D8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5</w:t>
            </w:r>
          </w:p>
        </w:tc>
        <w:tc>
          <w:tcPr>
            <w:tcW w:w="1560" w:type="dxa"/>
          </w:tcPr>
          <w:p w14:paraId="6C857C35" w14:textId="77777777" w:rsidR="007B45D8" w:rsidRPr="00783E55" w:rsidRDefault="00B5762A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6</w:t>
            </w:r>
          </w:p>
        </w:tc>
        <w:tc>
          <w:tcPr>
            <w:tcW w:w="1134" w:type="dxa"/>
          </w:tcPr>
          <w:p w14:paraId="57FAECD2" w14:textId="77777777" w:rsidR="007B45D8" w:rsidRPr="00783E55" w:rsidRDefault="00B5762A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7</w:t>
            </w:r>
          </w:p>
        </w:tc>
        <w:tc>
          <w:tcPr>
            <w:tcW w:w="1701" w:type="dxa"/>
          </w:tcPr>
          <w:p w14:paraId="505C1FF6" w14:textId="77777777" w:rsidR="007B45D8" w:rsidRPr="00783E55" w:rsidRDefault="00B5762A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8</w:t>
            </w:r>
          </w:p>
        </w:tc>
      </w:tr>
      <w:tr w:rsidR="00AC1B9C" w14:paraId="6B32ECC2" w14:textId="77777777" w:rsidTr="00AC1B9C">
        <w:trPr>
          <w:jc w:val="center"/>
        </w:trPr>
        <w:tc>
          <w:tcPr>
            <w:tcW w:w="572" w:type="dxa"/>
            <w:vAlign w:val="center"/>
          </w:tcPr>
          <w:p w14:paraId="199F73C4" w14:textId="77777777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796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660" w:type="dxa"/>
            <w:vAlign w:val="center"/>
          </w:tcPr>
          <w:p w14:paraId="1528DA95" w14:textId="21C127C5" w:rsidR="00AC1B9C" w:rsidRPr="000061C1" w:rsidRDefault="00AA34C5" w:rsidP="008D5D0A">
            <w:pPr>
              <w:ind w:left="-122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E17A2">
              <w:rPr>
                <w:b/>
                <w:sz w:val="24"/>
              </w:rPr>
              <w:t>Szafa ognioodporna na baterie litowo-jonowe z bazą paletową rozmiar XL INDEKS: 103-1-WCE-1077</w:t>
            </w:r>
            <w:r>
              <w:t xml:space="preserve">  </w:t>
            </w:r>
          </w:p>
        </w:tc>
        <w:tc>
          <w:tcPr>
            <w:tcW w:w="709" w:type="dxa"/>
            <w:vAlign w:val="center"/>
          </w:tcPr>
          <w:p w14:paraId="5B563854" w14:textId="7A5A5E7F" w:rsidR="00AC1B9C" w:rsidRPr="000061C1" w:rsidRDefault="00C21EE2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kpl.</w:t>
            </w:r>
          </w:p>
        </w:tc>
        <w:tc>
          <w:tcPr>
            <w:tcW w:w="709" w:type="dxa"/>
            <w:vAlign w:val="center"/>
          </w:tcPr>
          <w:p w14:paraId="15BBE32F" w14:textId="61261223" w:rsidR="00AC1B9C" w:rsidRPr="000061C1" w:rsidRDefault="00AA34C5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4</w:t>
            </w:r>
          </w:p>
        </w:tc>
        <w:tc>
          <w:tcPr>
            <w:tcW w:w="1417" w:type="dxa"/>
            <w:vAlign w:val="center"/>
          </w:tcPr>
          <w:p w14:paraId="64072E6E" w14:textId="359140A2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1560" w:type="dxa"/>
            <w:vAlign w:val="center"/>
          </w:tcPr>
          <w:p w14:paraId="028D202F" w14:textId="09C3BF5E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B1865F7" w14:textId="2B8E363E" w:rsidR="00AC1B9C" w:rsidRPr="00B07364" w:rsidRDefault="00AC1B9C" w:rsidP="00583116">
            <w:pPr>
              <w:spacing w:line="360" w:lineRule="auto"/>
              <w:ind w:left="-122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720CAC17" w14:textId="6AC78253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02FEC" w14:paraId="61DDD5C3" w14:textId="77777777" w:rsidTr="005858B0">
        <w:trPr>
          <w:jc w:val="center"/>
        </w:trPr>
        <w:tc>
          <w:tcPr>
            <w:tcW w:w="9067" w:type="dxa"/>
            <w:gridSpan w:val="5"/>
            <w:vAlign w:val="center"/>
          </w:tcPr>
          <w:p w14:paraId="7A0E9213" w14:textId="2E54176E" w:rsidR="00802FEC" w:rsidRPr="002E353F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2E353F">
              <w:rPr>
                <w:rFonts w:ascii="Calibri" w:eastAsia="Times New Roman" w:hAnsi="Calibri" w:cs="Calibri"/>
                <w:b/>
                <w:color w:val="000000"/>
                <w:sz w:val="40"/>
              </w:rPr>
              <w:t>Razem wartość</w:t>
            </w:r>
            <w:r>
              <w:rPr>
                <w:rFonts w:ascii="Calibri" w:eastAsia="Times New Roman" w:hAnsi="Calibri" w:cs="Calibri"/>
                <w:b/>
                <w:color w:val="000000"/>
                <w:sz w:val="40"/>
              </w:rPr>
              <w:t xml:space="preserve"> za całość oferty</w:t>
            </w:r>
          </w:p>
        </w:tc>
        <w:tc>
          <w:tcPr>
            <w:tcW w:w="1560" w:type="dxa"/>
            <w:vAlign w:val="center"/>
          </w:tcPr>
          <w:p w14:paraId="098CF09F" w14:textId="77777777" w:rsidR="00802FEC" w:rsidRDefault="00802FEC" w:rsidP="00802FEC">
            <w:pPr>
              <w:spacing w:line="360" w:lineRule="auto"/>
              <w:jc w:val="center"/>
              <w:rPr>
                <w:b/>
              </w:rPr>
            </w:pPr>
            <w:r w:rsidRPr="002E353F">
              <w:rPr>
                <w:b/>
              </w:rPr>
              <w:t>NETTO</w:t>
            </w:r>
          </w:p>
          <w:p w14:paraId="1C06E415" w14:textId="4F3C5902" w:rsidR="00802FEC" w:rsidRPr="002E353F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b/>
              </w:rPr>
              <w:t>(zł)</w:t>
            </w:r>
          </w:p>
        </w:tc>
        <w:tc>
          <w:tcPr>
            <w:tcW w:w="1134" w:type="dxa"/>
            <w:vAlign w:val="center"/>
          </w:tcPr>
          <w:p w14:paraId="4F68B2CC" w14:textId="54E83CE1" w:rsidR="00802FEC" w:rsidRPr="002E353F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2E353F">
              <w:rPr>
                <w:b/>
              </w:rPr>
              <w:t>PODATEK</w:t>
            </w:r>
            <w:r>
              <w:rPr>
                <w:b/>
              </w:rPr>
              <w:br/>
              <w:t>(%)</w:t>
            </w:r>
          </w:p>
        </w:tc>
        <w:tc>
          <w:tcPr>
            <w:tcW w:w="1701" w:type="dxa"/>
            <w:vAlign w:val="center"/>
          </w:tcPr>
          <w:p w14:paraId="7EA02CA6" w14:textId="5E7CDF4E" w:rsidR="00802FEC" w:rsidRPr="002E353F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353F">
              <w:rPr>
                <w:b/>
              </w:rPr>
              <w:t>BRUTTO</w:t>
            </w:r>
            <w:r>
              <w:rPr>
                <w:b/>
              </w:rPr>
              <w:br/>
              <w:t>(zł)</w:t>
            </w:r>
          </w:p>
        </w:tc>
      </w:tr>
      <w:tr w:rsidR="00376B71" w14:paraId="69176BE1" w14:textId="77777777" w:rsidTr="005858B0">
        <w:trPr>
          <w:jc w:val="center"/>
        </w:trPr>
        <w:tc>
          <w:tcPr>
            <w:tcW w:w="9067" w:type="dxa"/>
            <w:gridSpan w:val="5"/>
            <w:vAlign w:val="center"/>
          </w:tcPr>
          <w:p w14:paraId="6B95D99D" w14:textId="77777777" w:rsidR="00376B71" w:rsidRPr="002E353F" w:rsidRDefault="00376B71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40"/>
              </w:rPr>
            </w:pPr>
          </w:p>
        </w:tc>
        <w:tc>
          <w:tcPr>
            <w:tcW w:w="1560" w:type="dxa"/>
            <w:vAlign w:val="center"/>
          </w:tcPr>
          <w:p w14:paraId="6ECA3F2A" w14:textId="30E545F3" w:rsidR="00376B71" w:rsidRPr="002E353F" w:rsidRDefault="00376B71" w:rsidP="00802FE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FE61415" w14:textId="77777777" w:rsidR="00376B71" w:rsidRPr="002E353F" w:rsidRDefault="00376B71" w:rsidP="00802FE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189D6424" w14:textId="66B938DE" w:rsidR="00376B71" w:rsidRPr="002E353F" w:rsidRDefault="00376B71" w:rsidP="00802FEC">
            <w:pPr>
              <w:spacing w:line="360" w:lineRule="auto"/>
              <w:jc w:val="center"/>
              <w:rPr>
                <w:b/>
              </w:rPr>
            </w:pPr>
          </w:p>
        </w:tc>
      </w:tr>
    </w:tbl>
    <w:p w14:paraId="21A68E8A" w14:textId="0DB6F73D" w:rsidR="008E4448" w:rsidRDefault="008E4448" w:rsidP="00217960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sectPr w:rsidR="008E4448" w:rsidSect="00220CAC">
      <w:pgSz w:w="16838" w:h="11906" w:orient="landscape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3EA5F" w14:textId="77777777" w:rsidR="00E50E9B" w:rsidRDefault="00E50E9B" w:rsidP="0040045D">
      <w:pPr>
        <w:spacing w:after="0" w:line="240" w:lineRule="auto"/>
      </w:pPr>
      <w:r>
        <w:separator/>
      </w:r>
    </w:p>
  </w:endnote>
  <w:endnote w:type="continuationSeparator" w:id="0">
    <w:p w14:paraId="02BDE527" w14:textId="77777777" w:rsidR="00E50E9B" w:rsidRDefault="00E50E9B" w:rsidP="00400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6DE5B" w14:textId="77777777" w:rsidR="00E50E9B" w:rsidRDefault="00E50E9B" w:rsidP="0040045D">
      <w:pPr>
        <w:spacing w:after="0" w:line="240" w:lineRule="auto"/>
      </w:pPr>
      <w:r>
        <w:separator/>
      </w:r>
    </w:p>
  </w:footnote>
  <w:footnote w:type="continuationSeparator" w:id="0">
    <w:p w14:paraId="232FDA3B" w14:textId="77777777" w:rsidR="00E50E9B" w:rsidRDefault="00E50E9B" w:rsidP="004004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612"/>
    <w:rsid w:val="000027F2"/>
    <w:rsid w:val="00005965"/>
    <w:rsid w:val="000061C1"/>
    <w:rsid w:val="00034487"/>
    <w:rsid w:val="00036745"/>
    <w:rsid w:val="00046DB6"/>
    <w:rsid w:val="00052897"/>
    <w:rsid w:val="00055C52"/>
    <w:rsid w:val="000635E9"/>
    <w:rsid w:val="000640DC"/>
    <w:rsid w:val="0006422C"/>
    <w:rsid w:val="00064C40"/>
    <w:rsid w:val="00081E05"/>
    <w:rsid w:val="000864B8"/>
    <w:rsid w:val="000A03B9"/>
    <w:rsid w:val="000A65C6"/>
    <w:rsid w:val="000D2731"/>
    <w:rsid w:val="000D4E37"/>
    <w:rsid w:val="000E3AF0"/>
    <w:rsid w:val="000F1B40"/>
    <w:rsid w:val="0013760F"/>
    <w:rsid w:val="001471C7"/>
    <w:rsid w:val="0015776C"/>
    <w:rsid w:val="0017094E"/>
    <w:rsid w:val="00171A01"/>
    <w:rsid w:val="001764AC"/>
    <w:rsid w:val="0018431C"/>
    <w:rsid w:val="00185F29"/>
    <w:rsid w:val="001A1A20"/>
    <w:rsid w:val="001A7B0A"/>
    <w:rsid w:val="001C109D"/>
    <w:rsid w:val="001C25B3"/>
    <w:rsid w:val="001F5BB2"/>
    <w:rsid w:val="002148C0"/>
    <w:rsid w:val="00217960"/>
    <w:rsid w:val="00220CAC"/>
    <w:rsid w:val="002342F2"/>
    <w:rsid w:val="00234C8A"/>
    <w:rsid w:val="002420B1"/>
    <w:rsid w:val="00244391"/>
    <w:rsid w:val="002615B2"/>
    <w:rsid w:val="00281AC2"/>
    <w:rsid w:val="00282074"/>
    <w:rsid w:val="00282C49"/>
    <w:rsid w:val="002A38B6"/>
    <w:rsid w:val="002A3A0E"/>
    <w:rsid w:val="002E353F"/>
    <w:rsid w:val="002E436F"/>
    <w:rsid w:val="002E47A6"/>
    <w:rsid w:val="002F196A"/>
    <w:rsid w:val="002F20EF"/>
    <w:rsid w:val="0030240B"/>
    <w:rsid w:val="00307173"/>
    <w:rsid w:val="00324CF0"/>
    <w:rsid w:val="00330296"/>
    <w:rsid w:val="00334FFB"/>
    <w:rsid w:val="0035499F"/>
    <w:rsid w:val="0037157C"/>
    <w:rsid w:val="00376B71"/>
    <w:rsid w:val="003844DA"/>
    <w:rsid w:val="003D3A55"/>
    <w:rsid w:val="003F22F4"/>
    <w:rsid w:val="003F2E6E"/>
    <w:rsid w:val="0040045D"/>
    <w:rsid w:val="004049D0"/>
    <w:rsid w:val="00417493"/>
    <w:rsid w:val="0042349C"/>
    <w:rsid w:val="004472D2"/>
    <w:rsid w:val="00473638"/>
    <w:rsid w:val="00490CA8"/>
    <w:rsid w:val="004B5360"/>
    <w:rsid w:val="004D1ED2"/>
    <w:rsid w:val="004E0D3C"/>
    <w:rsid w:val="00500E95"/>
    <w:rsid w:val="005213F5"/>
    <w:rsid w:val="00523419"/>
    <w:rsid w:val="005255D8"/>
    <w:rsid w:val="0054778B"/>
    <w:rsid w:val="00552FEA"/>
    <w:rsid w:val="005626A0"/>
    <w:rsid w:val="00583116"/>
    <w:rsid w:val="005858B0"/>
    <w:rsid w:val="005D25A6"/>
    <w:rsid w:val="005D6D24"/>
    <w:rsid w:val="005D79A8"/>
    <w:rsid w:val="005F0328"/>
    <w:rsid w:val="006115F8"/>
    <w:rsid w:val="006352CE"/>
    <w:rsid w:val="006605A9"/>
    <w:rsid w:val="006606C2"/>
    <w:rsid w:val="00673590"/>
    <w:rsid w:val="006776B4"/>
    <w:rsid w:val="006A0931"/>
    <w:rsid w:val="006A58CD"/>
    <w:rsid w:val="006B0C2B"/>
    <w:rsid w:val="006B1E9C"/>
    <w:rsid w:val="00721834"/>
    <w:rsid w:val="00752589"/>
    <w:rsid w:val="007533F7"/>
    <w:rsid w:val="00783E55"/>
    <w:rsid w:val="007A4284"/>
    <w:rsid w:val="007A6120"/>
    <w:rsid w:val="007B0699"/>
    <w:rsid w:val="007B45D8"/>
    <w:rsid w:val="007C5BC0"/>
    <w:rsid w:val="007F6B6E"/>
    <w:rsid w:val="00802FEC"/>
    <w:rsid w:val="00820ACD"/>
    <w:rsid w:val="00830C97"/>
    <w:rsid w:val="00860369"/>
    <w:rsid w:val="00861E55"/>
    <w:rsid w:val="00870995"/>
    <w:rsid w:val="008B440E"/>
    <w:rsid w:val="008D3BAE"/>
    <w:rsid w:val="008D4030"/>
    <w:rsid w:val="008D5D0A"/>
    <w:rsid w:val="008E4448"/>
    <w:rsid w:val="00910A78"/>
    <w:rsid w:val="0091525E"/>
    <w:rsid w:val="00921044"/>
    <w:rsid w:val="00925096"/>
    <w:rsid w:val="00951226"/>
    <w:rsid w:val="00975857"/>
    <w:rsid w:val="00976571"/>
    <w:rsid w:val="00982948"/>
    <w:rsid w:val="009A282A"/>
    <w:rsid w:val="009A2A48"/>
    <w:rsid w:val="009C1217"/>
    <w:rsid w:val="009D51A2"/>
    <w:rsid w:val="009E422A"/>
    <w:rsid w:val="009E4D74"/>
    <w:rsid w:val="009F098A"/>
    <w:rsid w:val="00A21214"/>
    <w:rsid w:val="00A42D5A"/>
    <w:rsid w:val="00A47596"/>
    <w:rsid w:val="00A51B20"/>
    <w:rsid w:val="00A52487"/>
    <w:rsid w:val="00A87674"/>
    <w:rsid w:val="00A90C7E"/>
    <w:rsid w:val="00A93097"/>
    <w:rsid w:val="00A97759"/>
    <w:rsid w:val="00AA34C5"/>
    <w:rsid w:val="00AC1B9C"/>
    <w:rsid w:val="00AC464C"/>
    <w:rsid w:val="00AD13F7"/>
    <w:rsid w:val="00AE08CF"/>
    <w:rsid w:val="00B07364"/>
    <w:rsid w:val="00B17DC2"/>
    <w:rsid w:val="00B218ED"/>
    <w:rsid w:val="00B26071"/>
    <w:rsid w:val="00B27B39"/>
    <w:rsid w:val="00B41C94"/>
    <w:rsid w:val="00B46E3E"/>
    <w:rsid w:val="00B562E6"/>
    <w:rsid w:val="00B5762A"/>
    <w:rsid w:val="00B71C6B"/>
    <w:rsid w:val="00B86E8E"/>
    <w:rsid w:val="00B9310B"/>
    <w:rsid w:val="00BC463F"/>
    <w:rsid w:val="00BC47F1"/>
    <w:rsid w:val="00BC7153"/>
    <w:rsid w:val="00BD427E"/>
    <w:rsid w:val="00BF1DE4"/>
    <w:rsid w:val="00BF610F"/>
    <w:rsid w:val="00BF7794"/>
    <w:rsid w:val="00C10CA1"/>
    <w:rsid w:val="00C214E7"/>
    <w:rsid w:val="00C21DE0"/>
    <w:rsid w:val="00C21EE2"/>
    <w:rsid w:val="00C26FA0"/>
    <w:rsid w:val="00C34EDD"/>
    <w:rsid w:val="00C919B0"/>
    <w:rsid w:val="00CA4E41"/>
    <w:rsid w:val="00CA4E55"/>
    <w:rsid w:val="00CB492E"/>
    <w:rsid w:val="00CB53CA"/>
    <w:rsid w:val="00CD4074"/>
    <w:rsid w:val="00CF43D7"/>
    <w:rsid w:val="00D15A00"/>
    <w:rsid w:val="00D27F28"/>
    <w:rsid w:val="00D4363D"/>
    <w:rsid w:val="00D6500F"/>
    <w:rsid w:val="00D73D35"/>
    <w:rsid w:val="00D759D3"/>
    <w:rsid w:val="00D90AC1"/>
    <w:rsid w:val="00DA238F"/>
    <w:rsid w:val="00DA742E"/>
    <w:rsid w:val="00DD4639"/>
    <w:rsid w:val="00DE466C"/>
    <w:rsid w:val="00DE5AD8"/>
    <w:rsid w:val="00E33B98"/>
    <w:rsid w:val="00E357F2"/>
    <w:rsid w:val="00E46EA1"/>
    <w:rsid w:val="00E50E9B"/>
    <w:rsid w:val="00E526DB"/>
    <w:rsid w:val="00E55847"/>
    <w:rsid w:val="00E70311"/>
    <w:rsid w:val="00E81612"/>
    <w:rsid w:val="00E918FB"/>
    <w:rsid w:val="00EA7F31"/>
    <w:rsid w:val="00EB31C4"/>
    <w:rsid w:val="00ED1B6E"/>
    <w:rsid w:val="00ED483D"/>
    <w:rsid w:val="00F01E11"/>
    <w:rsid w:val="00F118F5"/>
    <w:rsid w:val="00F17377"/>
    <w:rsid w:val="00F50699"/>
    <w:rsid w:val="00F64F0D"/>
    <w:rsid w:val="00F67B23"/>
    <w:rsid w:val="00F83BA1"/>
    <w:rsid w:val="00F83CDF"/>
    <w:rsid w:val="00F8405C"/>
    <w:rsid w:val="00F92F2E"/>
    <w:rsid w:val="00F956F0"/>
    <w:rsid w:val="00FA387D"/>
    <w:rsid w:val="00FB466A"/>
    <w:rsid w:val="00FB5469"/>
    <w:rsid w:val="00FD0077"/>
    <w:rsid w:val="00FF4672"/>
    <w:rsid w:val="00FF4FA6"/>
    <w:rsid w:val="00FF5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0F0FE5"/>
  <w15:docId w15:val="{C0D4EBA6-C89B-4BEC-9ACF-20B6FD82C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F610F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00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045D"/>
  </w:style>
  <w:style w:type="paragraph" w:styleId="Stopka">
    <w:name w:val="footer"/>
    <w:basedOn w:val="Normalny"/>
    <w:link w:val="StopkaZnak"/>
    <w:uiPriority w:val="99"/>
    <w:unhideWhenUsed/>
    <w:rsid w:val="00400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045D"/>
  </w:style>
  <w:style w:type="paragraph" w:styleId="Tekstprzypisudolnego">
    <w:name w:val="footnote text"/>
    <w:basedOn w:val="Normalny"/>
    <w:link w:val="TekstprzypisudolnegoZnak"/>
    <w:uiPriority w:val="99"/>
    <w:unhideWhenUsed/>
    <w:rsid w:val="001F5BB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5BB2"/>
    <w:rPr>
      <w:rFonts w:eastAsiaTheme="minorHAnsi"/>
      <w:sz w:val="20"/>
      <w:szCs w:val="20"/>
      <w:lang w:eastAsia="en-US"/>
    </w:rPr>
  </w:style>
  <w:style w:type="paragraph" w:styleId="NormalnyWeb">
    <w:name w:val="Normal (Web)"/>
    <w:basedOn w:val="Normalny"/>
    <w:uiPriority w:val="99"/>
    <w:unhideWhenUsed/>
    <w:rsid w:val="001F5BB2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5BB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96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97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BF1DE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AC5EE-7522-4395-851B-DC407F8580B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C7A1AD7-98E0-4746-88DA-5108094D9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63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35WOG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r.galinski</dc:creator>
  <cp:lastModifiedBy>Misiewicz Aneta</cp:lastModifiedBy>
  <cp:revision>112</cp:revision>
  <cp:lastPrinted>2023-03-27T10:32:00Z</cp:lastPrinted>
  <dcterms:created xsi:type="dcterms:W3CDTF">2020-07-10T10:03:00Z</dcterms:created>
  <dcterms:modified xsi:type="dcterms:W3CDTF">2026-04-14T05:56:00Z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e109c4c9-1adb-4db8-a4e5-f940fc2f5e6f</vt:lpwstr>
  </property>
  <property fmtid="{D5CDD505-2E9C-101B-9397-08002B2CF9AE}" pid="3" name="bjSaver">
    <vt:lpwstr>TgDgoDIn4Jzx1e9sHiiXLtuP9hOYpys9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author">
    <vt:lpwstr>r.galinski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10.80.219.67</vt:lpwstr>
  </property>
  <property fmtid="{D5CDD505-2E9C-101B-9397-08002B2CF9AE}" pid="12" name="UniqueDocumentKey">
    <vt:lpwstr>714c7c58-c409-4330-82c9-3f5d34836fd4</vt:lpwstr>
  </property>
</Properties>
</file>